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9" w:type="dxa"/>
        <w:jc w:val="center"/>
        <w:tblLook w:val="04A0" w:firstRow="1" w:lastRow="0" w:firstColumn="1" w:lastColumn="0" w:noHBand="0" w:noVBand="1"/>
      </w:tblPr>
      <w:tblGrid>
        <w:gridCol w:w="6318"/>
        <w:gridCol w:w="1654"/>
        <w:gridCol w:w="247"/>
      </w:tblGrid>
      <w:tr w:rsidR="00526D46" w:rsidRPr="006E6CBD" w14:paraId="2C82DE89" w14:textId="77777777" w:rsidTr="00493DF5">
        <w:trPr>
          <w:trHeight w:val="534"/>
          <w:jc w:val="center"/>
        </w:trPr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C1B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Franklin County Fairgrounds Rental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Fees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F5E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26D46" w:rsidRPr="006E6CBD" w14:paraId="2B9ACE84" w14:textId="77777777" w:rsidTr="00493DF5">
        <w:trPr>
          <w:trHeight w:val="381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8E4" w14:textId="77777777" w:rsidR="00526D46" w:rsidRPr="006E6CBD" w:rsidRDefault="00526D46" w:rsidP="0049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25F" w14:textId="77777777" w:rsidR="00526D46" w:rsidRPr="006E6CBD" w:rsidRDefault="00526D46" w:rsidP="0049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B30" w14:textId="77777777" w:rsidR="00526D46" w:rsidRPr="006E6CBD" w:rsidRDefault="00526D46" w:rsidP="0049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0B4EFEBC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BC4" w14:textId="77777777" w:rsidR="00526D46" w:rsidRPr="006E6CBD" w:rsidRDefault="00526D46" w:rsidP="0049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8CA" w14:textId="33AF45BD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727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26D46" w:rsidRPr="006E6CBD" w14:paraId="01D712F1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3B6D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BUILDING/AREA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93A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RATE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DCF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526D46" w:rsidRPr="006E6CBD" w14:paraId="6A79F308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5B07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Rigsby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D37" w14:textId="6EC1493E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$2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760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7C070A41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6CD8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Edwards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CBB" w14:textId="17573683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900</w:t>
            </w: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237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4B501A18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B3F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Edwards Peak season *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EA3" w14:textId="1A50617F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1000</w:t>
            </w:r>
            <w:r w:rsidRPr="006E6CB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961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526D46" w:rsidRPr="006E6CBD" w14:paraId="7A7824C0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EE4C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Ganyard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2D0" w14:textId="12C53CC9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$7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75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9EF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644BC84E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CE90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Ganyard Peak Season *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B0B" w14:textId="050B8CEA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$8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75</w:t>
            </w:r>
            <w:r w:rsidRPr="006E6CB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D204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526D46" w:rsidRPr="006E6CBD" w14:paraId="208EB12C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44E8" w14:textId="3A754D3B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Set up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OR </w:t>
            </w: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tear down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526D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(charges are for 50 tables, 200 chairs either set-up or tear down)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9B1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$150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3DF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4ACF0CDF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B2B0" w14:textId="77777777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Burke (Horse Shows)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B46" w14:textId="42261A9C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$1,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425</w:t>
            </w: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541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2F52842C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430" w14:textId="4D0296E2" w:rsidR="00526D46" w:rsidRPr="006E6CBD" w:rsidRDefault="00526D46" w:rsidP="0049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Stalls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Per Night </w:t>
            </w:r>
            <w:r w:rsidRPr="00526D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(add $20 cleaning deposit)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B80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$40/stall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81D4" w14:textId="77777777" w:rsidR="00526D46" w:rsidRPr="006E6CBD" w:rsidRDefault="00526D46" w:rsidP="0049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431DEB73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63E1" w14:textId="35E8D854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Outside Riding Arena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4AF" w14:textId="40BFD626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$400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8562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747474DC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E7583" w14:textId="45FDD95D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Burke (Rodeo)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2186" w14:textId="3688B1BB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$1,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950</w:t>
            </w: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9C5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23FB8B26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01E7" w14:textId="351730D2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Burke (Cleaning Deposit)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B6A3" w14:textId="55B8B29E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$5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C22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2657014E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601F5" w14:textId="29A9386F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Burke (Market events)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BC9D" w14:textId="5BE6B66A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$1,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950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E1D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77E1792A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B9A" w14:textId="3CF0F446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Whole Fairgrounds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C19E" w14:textId="02D7ED43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 xml:space="preserve">$7,500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8D0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39AD8F9D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25CA" w14:textId="30B5CFEC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Non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</w:t>
            </w:r>
            <w:r w:rsidRPr="006E6CB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Fair Camping/camper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6EA8" w14:textId="49F66D7F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$3</w:t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  <w:r w:rsidRPr="006E6CBD">
              <w:rPr>
                <w:rFonts w:ascii="Calibri" w:eastAsia="Times New Roman" w:hAnsi="Calibri" w:cs="Calibri"/>
                <w:sz w:val="36"/>
                <w:szCs w:val="36"/>
              </w:rPr>
              <w:t>/day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651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74FC28C3" w14:textId="77777777" w:rsidTr="00526D46">
        <w:trPr>
          <w:trHeight w:val="47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B39E0" w14:textId="16CEC5AC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Primitive Camping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16EB" w14:textId="4B845E1B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</w:rPr>
              <w:t>$25/day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FB0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372F4CFC" w14:textId="77777777" w:rsidTr="00493DF5">
        <w:trPr>
          <w:trHeight w:val="473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B47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E6C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* Peak season - April 15 to October 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EC7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3AC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526D46" w:rsidRPr="006E6CBD" w14:paraId="0BE51DB2" w14:textId="77777777" w:rsidTr="00493DF5">
        <w:trPr>
          <w:trHeight w:val="374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2EAC" w14:textId="77777777" w:rsidR="00526D46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1704F21" w14:textId="77777777" w:rsidR="00526D46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There is a 10pm sound ordinance in the City of Hilliard that must be followed.  An event can go past 10pm, but music must be turned down.</w:t>
            </w:r>
          </w:p>
          <w:p w14:paraId="7C988C3C" w14:textId="77777777" w:rsidR="00526D46" w:rsidRPr="00526D46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5B1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F93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26D46" w:rsidRPr="006E6CBD" w14:paraId="2EA2BB72" w14:textId="77777777" w:rsidTr="00493DF5">
        <w:trPr>
          <w:trHeight w:val="91"/>
          <w:jc w:val="center"/>
        </w:trPr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DE1F" w14:textId="77777777" w:rsidR="00526D46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Contracts state that the buildings will be returned to its original </w:t>
            </w:r>
          </w:p>
          <w:p w14:paraId="6F464EC2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 once the event is done.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049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26D46" w:rsidRPr="006E6CBD" w14:paraId="29B88825" w14:textId="77777777" w:rsidTr="00493DF5">
        <w:trPr>
          <w:trHeight w:val="81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BFAF" w14:textId="77777777" w:rsidR="00526D46" w:rsidRPr="00526D46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6A0D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784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5DDDDF1C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A37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6E6CBD">
              <w:rPr>
                <w:rFonts w:ascii="Calibri" w:eastAsia="Times New Roman" w:hAnsi="Calibri" w:cs="Calibri"/>
                <w:color w:val="000000"/>
              </w:rPr>
              <w:t>xtra fees may apply for: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15B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4D94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6AD91C4C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25CB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 xml:space="preserve">Food and/or alcohol at event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072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BFE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2620182B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553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>Extra heating or cooling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26B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E5E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5E6A5863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00E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t</w:t>
            </w:r>
            <w:r w:rsidRPr="006E6CBD">
              <w:rPr>
                <w:rFonts w:ascii="Calibri" w:eastAsia="Times New Roman" w:hAnsi="Calibri" w:cs="Calibri"/>
                <w:color w:val="000000"/>
              </w:rPr>
              <w:t>ables and chairs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1909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0D6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20AE3D35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78A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>Outdoor space next to buildings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059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0A8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49735D28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B5E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>Food trucks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911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BCC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6528B2D3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E85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>Set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E6CBD">
              <w:rPr>
                <w:rFonts w:ascii="Calibri" w:eastAsia="Times New Roman" w:hAnsi="Calibri" w:cs="Calibri"/>
                <w:color w:val="000000"/>
              </w:rPr>
              <w:t>up day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extra clean-up day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018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B9F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0913E77E" w14:textId="77777777" w:rsidTr="00493DF5">
        <w:trPr>
          <w:trHeight w:val="305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E1A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CBD">
              <w:rPr>
                <w:rFonts w:ascii="Calibri" w:eastAsia="Times New Roman" w:hAnsi="Calibri" w:cs="Calibri"/>
                <w:color w:val="000000"/>
              </w:rPr>
              <w:t>Event goes past midnight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966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4DC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D46" w:rsidRPr="006E6CBD" w14:paraId="040A96D4" w14:textId="77777777" w:rsidTr="00493DF5">
        <w:trPr>
          <w:trHeight w:val="81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FC2" w14:textId="77777777" w:rsidR="00526D46" w:rsidRPr="006E6CBD" w:rsidRDefault="00526D46" w:rsidP="005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E27" w14:textId="77777777" w:rsidR="00526D46" w:rsidRPr="006E6CBD" w:rsidRDefault="00526D46" w:rsidP="0052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E7D" w14:textId="77777777" w:rsidR="00526D46" w:rsidRPr="006E6CBD" w:rsidRDefault="00526D46" w:rsidP="0052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01E3D7" w14:textId="77777777" w:rsidR="00526D46" w:rsidRDefault="00526D46" w:rsidP="00433D0F"/>
    <w:sectPr w:rsidR="00526D46" w:rsidSect="00433D0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6"/>
    <w:rsid w:val="00241DFD"/>
    <w:rsid w:val="00426B00"/>
    <w:rsid w:val="00433D0F"/>
    <w:rsid w:val="00526D46"/>
    <w:rsid w:val="00773F73"/>
    <w:rsid w:val="009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0E9A"/>
  <w15:chartTrackingRefBased/>
  <w15:docId w15:val="{94C1C9FA-FADD-462E-BC0D-59F7562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FCFAIR</dc:creator>
  <cp:keywords/>
  <dc:description/>
  <cp:lastModifiedBy>FCFAIR</cp:lastModifiedBy>
  <cp:revision>2</cp:revision>
  <dcterms:created xsi:type="dcterms:W3CDTF">2023-10-11T19:42:00Z</dcterms:created>
  <dcterms:modified xsi:type="dcterms:W3CDTF">2023-10-19T19:12:00Z</dcterms:modified>
</cp:coreProperties>
</file>